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5F" w:rsidRDefault="00660344" w:rsidP="00660344">
      <w:pPr>
        <w:jc w:val="center"/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</w:pPr>
      <w:r w:rsidRPr="00660344"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  <w:t>Savings Scaffold</w:t>
      </w:r>
    </w:p>
    <w:p w:rsidR="00660344" w:rsidRDefault="00660344" w:rsidP="00C35629">
      <w:pPr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</w:pPr>
    </w:p>
    <w:tbl>
      <w:tblPr>
        <w:tblStyle w:val="LightGrid-Accent3"/>
        <w:tblpPr w:leftFromText="180" w:rightFromText="180" w:vertAnchor="text" w:horzAnchor="margin" w:tblpXSpec="center" w:tblpY="90"/>
        <w:tblW w:w="7668" w:type="dxa"/>
        <w:tblLook w:val="04A0"/>
      </w:tblPr>
      <w:tblGrid>
        <w:gridCol w:w="3258"/>
        <w:gridCol w:w="2250"/>
        <w:gridCol w:w="2160"/>
      </w:tblGrid>
      <w:tr w:rsidR="00660344" w:rsidTr="002D1469">
        <w:trPr>
          <w:cnfStyle w:val="100000000000"/>
          <w:trHeight w:val="628"/>
        </w:trPr>
        <w:tc>
          <w:tcPr>
            <w:cnfStyle w:val="001000000000"/>
            <w:tcW w:w="3258" w:type="dxa"/>
          </w:tcPr>
          <w:p w:rsidR="00660344" w:rsidRPr="002D1469" w:rsidRDefault="00660344" w:rsidP="00660344">
            <w:pPr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  <w:t>Goal:</w:t>
            </w:r>
          </w:p>
        </w:tc>
        <w:tc>
          <w:tcPr>
            <w:tcW w:w="2250" w:type="dxa"/>
          </w:tcPr>
          <w:p w:rsidR="00660344" w:rsidRPr="002D1469" w:rsidRDefault="002D1469" w:rsidP="00660344">
            <w:pPr>
              <w:cnfStyle w:val="100000000000"/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  <w:t>Example:</w:t>
            </w:r>
          </w:p>
          <w:p w:rsidR="002D1469" w:rsidRPr="002D1469" w:rsidRDefault="002D1469" w:rsidP="00660344">
            <w:pPr>
              <w:cnfStyle w:val="100000000000"/>
              <w:rPr>
                <w:rFonts w:ascii="Century Gothic" w:hAnsi="Century Gothic"/>
                <w:b w:val="0"/>
                <w:color w:val="21B2C9" w:themeColor="background2" w:themeShade="80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b w:val="0"/>
                <w:color w:val="21B2C9" w:themeColor="background2" w:themeShade="80"/>
                <w:sz w:val="28"/>
                <w:szCs w:val="28"/>
                <w:lang w:val="en-US"/>
              </w:rPr>
              <w:t>$130</w:t>
            </w:r>
          </w:p>
        </w:tc>
        <w:tc>
          <w:tcPr>
            <w:tcW w:w="2160" w:type="dxa"/>
          </w:tcPr>
          <w:p w:rsidR="00660344" w:rsidRDefault="002D1469" w:rsidP="00660344">
            <w:pPr>
              <w:cnfStyle w:val="100000000000"/>
              <w:rPr>
                <w:rFonts w:ascii="Century Gothic" w:hAnsi="Century Gothic"/>
                <w:color w:val="21B2C9" w:themeColor="background2" w:themeShade="80"/>
                <w:sz w:val="36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28"/>
                <w:lang w:val="en-US"/>
              </w:rPr>
              <w:t>My Own:</w:t>
            </w:r>
          </w:p>
        </w:tc>
      </w:tr>
      <w:tr w:rsidR="002D1469" w:rsidTr="002D1469">
        <w:trPr>
          <w:cnfStyle w:val="000000100000"/>
          <w:trHeight w:val="605"/>
        </w:trPr>
        <w:tc>
          <w:tcPr>
            <w:cnfStyle w:val="001000000000"/>
            <w:tcW w:w="3258" w:type="dxa"/>
          </w:tcPr>
          <w:p w:rsidR="00660344" w:rsidRPr="002D1469" w:rsidRDefault="00660344" w:rsidP="00660344">
            <w:pPr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  <w:t>How many weeks:</w:t>
            </w:r>
          </w:p>
        </w:tc>
        <w:tc>
          <w:tcPr>
            <w:tcW w:w="2250" w:type="dxa"/>
          </w:tcPr>
          <w:p w:rsidR="00660344" w:rsidRPr="002D1469" w:rsidRDefault="002D1469" w:rsidP="00660344">
            <w:pPr>
              <w:cnfStyle w:val="000000100000"/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  <w:t>7</w:t>
            </w:r>
          </w:p>
        </w:tc>
        <w:tc>
          <w:tcPr>
            <w:tcW w:w="2160" w:type="dxa"/>
          </w:tcPr>
          <w:p w:rsidR="00660344" w:rsidRDefault="00660344" w:rsidP="00660344">
            <w:pPr>
              <w:cnfStyle w:val="000000100000"/>
              <w:rPr>
                <w:rFonts w:ascii="Century Gothic" w:hAnsi="Century Gothic"/>
                <w:color w:val="21B2C9" w:themeColor="background2" w:themeShade="80"/>
                <w:sz w:val="36"/>
                <w:lang w:val="en-US"/>
              </w:rPr>
            </w:pPr>
          </w:p>
        </w:tc>
      </w:tr>
      <w:tr w:rsidR="00660344" w:rsidTr="002D1469">
        <w:trPr>
          <w:cnfStyle w:val="000000010000"/>
          <w:trHeight w:val="628"/>
        </w:trPr>
        <w:tc>
          <w:tcPr>
            <w:cnfStyle w:val="001000000000"/>
            <w:tcW w:w="3258" w:type="dxa"/>
          </w:tcPr>
          <w:p w:rsidR="00660344" w:rsidRPr="002D1469" w:rsidRDefault="00660344" w:rsidP="00660344">
            <w:pPr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  <w:t>How much per week?</w:t>
            </w:r>
          </w:p>
        </w:tc>
        <w:tc>
          <w:tcPr>
            <w:tcW w:w="2250" w:type="dxa"/>
          </w:tcPr>
          <w:p w:rsidR="00660344" w:rsidRPr="002D1469" w:rsidRDefault="002D1469" w:rsidP="00660344">
            <w:pPr>
              <w:cnfStyle w:val="000000010000"/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  <w:t>30</w:t>
            </w:r>
          </w:p>
        </w:tc>
        <w:tc>
          <w:tcPr>
            <w:tcW w:w="2160" w:type="dxa"/>
          </w:tcPr>
          <w:p w:rsidR="00660344" w:rsidRDefault="00660344" w:rsidP="00660344">
            <w:pPr>
              <w:cnfStyle w:val="000000010000"/>
              <w:rPr>
                <w:rFonts w:ascii="Century Gothic" w:hAnsi="Century Gothic"/>
                <w:color w:val="21B2C9" w:themeColor="background2" w:themeShade="80"/>
                <w:sz w:val="36"/>
                <w:lang w:val="en-US"/>
              </w:rPr>
            </w:pPr>
          </w:p>
        </w:tc>
      </w:tr>
      <w:tr w:rsidR="002D1469" w:rsidTr="002D1469">
        <w:trPr>
          <w:cnfStyle w:val="000000100000"/>
          <w:trHeight w:val="69"/>
        </w:trPr>
        <w:tc>
          <w:tcPr>
            <w:cnfStyle w:val="001000000000"/>
            <w:tcW w:w="3258" w:type="dxa"/>
          </w:tcPr>
          <w:p w:rsidR="002D1469" w:rsidRPr="002D1469" w:rsidRDefault="002D1469" w:rsidP="002D1469">
            <w:pPr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30"/>
                <w:szCs w:val="30"/>
                <w:lang w:val="en-US"/>
              </w:rPr>
              <w:t>Where is the money coming from?</w:t>
            </w:r>
          </w:p>
        </w:tc>
        <w:tc>
          <w:tcPr>
            <w:tcW w:w="2250" w:type="dxa"/>
          </w:tcPr>
          <w:p w:rsidR="002D1469" w:rsidRPr="002D1469" w:rsidRDefault="002D1469" w:rsidP="00660344">
            <w:pPr>
              <w:cnfStyle w:val="000000100000"/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color w:val="21B2C9" w:themeColor="background2" w:themeShade="80"/>
                <w:sz w:val="28"/>
                <w:szCs w:val="28"/>
                <w:lang w:val="en-US"/>
              </w:rPr>
              <w:t>Part time job + weekly allowance</w:t>
            </w:r>
          </w:p>
        </w:tc>
        <w:tc>
          <w:tcPr>
            <w:tcW w:w="2160" w:type="dxa"/>
          </w:tcPr>
          <w:p w:rsidR="002D1469" w:rsidRDefault="002D1469" w:rsidP="00660344">
            <w:pPr>
              <w:cnfStyle w:val="000000100000"/>
              <w:rPr>
                <w:rFonts w:ascii="Century Gothic" w:hAnsi="Century Gothic"/>
                <w:color w:val="21B2C9" w:themeColor="background2" w:themeShade="80"/>
                <w:sz w:val="36"/>
                <w:lang w:val="en-US"/>
              </w:rPr>
            </w:pPr>
          </w:p>
        </w:tc>
      </w:tr>
    </w:tbl>
    <w:p w:rsidR="00660344" w:rsidRPr="00660344" w:rsidRDefault="00660344" w:rsidP="00660344">
      <w:pPr>
        <w:jc w:val="center"/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</w:pPr>
    </w:p>
    <w:p w:rsidR="00660344" w:rsidRDefault="00660344" w:rsidP="00660344">
      <w:pPr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jc w:val="center"/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2D1469" w:rsidRDefault="002D1469" w:rsidP="00660344">
      <w:pPr>
        <w:jc w:val="center"/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2D1469" w:rsidRDefault="002D1469" w:rsidP="00660344">
      <w:pPr>
        <w:jc w:val="center"/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2D1469" w:rsidRDefault="002D1469" w:rsidP="00660344">
      <w:pPr>
        <w:jc w:val="center"/>
        <w:rPr>
          <w:rFonts w:ascii="Century Gothic" w:hAnsi="Century Gothic"/>
          <w:color w:val="21B2C9" w:themeColor="background2" w:themeShade="80"/>
          <w:sz w:val="36"/>
          <w:lang w:val="en-US"/>
        </w:rPr>
      </w:pPr>
    </w:p>
    <w:p w:rsidR="00660344" w:rsidRDefault="00660344" w:rsidP="00660344">
      <w:pPr>
        <w:jc w:val="center"/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</w:pPr>
      <w:r w:rsidRPr="00660344">
        <w:rPr>
          <w:rFonts w:ascii="Century Gothic" w:hAnsi="Century Gothic"/>
          <w:color w:val="0B5294" w:themeColor="accent1" w:themeShade="BF"/>
          <w:sz w:val="32"/>
          <w:u w:val="single"/>
          <w:lang w:val="en-US"/>
        </w:rPr>
        <w:t>Savings track list:</w:t>
      </w:r>
    </w:p>
    <w:p w:rsidR="00660344" w:rsidRPr="002D1469" w:rsidRDefault="00660344" w:rsidP="00660344">
      <w:pPr>
        <w:jc w:val="center"/>
        <w:rPr>
          <w:rFonts w:ascii="Century Gothic" w:hAnsi="Century Gothic"/>
          <w:color w:val="0B5294" w:themeColor="accent1" w:themeShade="BF"/>
          <w:sz w:val="26"/>
          <w:szCs w:val="26"/>
          <w:u w:val="single"/>
          <w:lang w:val="en-US"/>
        </w:rPr>
      </w:pPr>
    </w:p>
    <w:tbl>
      <w:tblPr>
        <w:tblStyle w:val="LightGrid-Accent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35629" w:rsidRPr="002D1469" w:rsidTr="00C35629">
        <w:trPr>
          <w:cnfStyle w:val="100000000000"/>
        </w:trPr>
        <w:tc>
          <w:tcPr>
            <w:cnfStyle w:val="001000000000"/>
            <w:tcW w:w="1915" w:type="dxa"/>
          </w:tcPr>
          <w:p w:rsidR="00C35629" w:rsidRPr="002D1469" w:rsidRDefault="00C3562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>Week number:</w:t>
            </w:r>
          </w:p>
        </w:tc>
        <w:tc>
          <w:tcPr>
            <w:tcW w:w="1915" w:type="dxa"/>
          </w:tcPr>
          <w:p w:rsidR="00C35629" w:rsidRPr="002D1469" w:rsidRDefault="00C35629" w:rsidP="00660344">
            <w:pPr>
              <w:jc w:val="center"/>
              <w:cnfStyle w:val="100000000000"/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>Amount put into savings account</w:t>
            </w:r>
          </w:p>
        </w:tc>
        <w:tc>
          <w:tcPr>
            <w:tcW w:w="1915" w:type="dxa"/>
          </w:tcPr>
          <w:p w:rsidR="00C35629" w:rsidRPr="002D1469" w:rsidRDefault="002D1469" w:rsidP="00660344">
            <w:pPr>
              <w:jc w:val="center"/>
              <w:cnfStyle w:val="100000000000"/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>Tick this box if you stuck to your savings plan</w:t>
            </w:r>
            <w:r w:rsidR="00C35629"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15" w:type="dxa"/>
          </w:tcPr>
          <w:p w:rsidR="00C35629" w:rsidRPr="002D1469" w:rsidRDefault="00C35629" w:rsidP="00660344">
            <w:pPr>
              <w:jc w:val="center"/>
              <w:cnfStyle w:val="100000000000"/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>Total amount in savings account</w:t>
            </w:r>
          </w:p>
        </w:tc>
        <w:tc>
          <w:tcPr>
            <w:tcW w:w="1916" w:type="dxa"/>
          </w:tcPr>
          <w:p w:rsidR="00C35629" w:rsidRPr="002D1469" w:rsidRDefault="00C35629" w:rsidP="00660344">
            <w:pPr>
              <w:jc w:val="center"/>
              <w:cnfStyle w:val="100000000000"/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6"/>
                <w:szCs w:val="26"/>
                <w:lang w:val="en-US"/>
              </w:rPr>
              <w:t>Amount left until I reach my goal</w:t>
            </w:r>
          </w:p>
        </w:tc>
      </w:tr>
      <w:tr w:rsidR="00C35629" w:rsidTr="00C35629">
        <w:trPr>
          <w:cnfStyle w:val="000000100000"/>
          <w:trHeight w:val="846"/>
        </w:trPr>
        <w:tc>
          <w:tcPr>
            <w:cnfStyle w:val="001000000000"/>
            <w:tcW w:w="1915" w:type="dxa"/>
          </w:tcPr>
          <w:p w:rsidR="00C35629" w:rsidRPr="002D1469" w:rsidRDefault="00C3562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28"/>
                <w:szCs w:val="28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8"/>
                <w:szCs w:val="28"/>
                <w:lang w:val="en-US"/>
              </w:rPr>
              <w:t>Example:</w:t>
            </w:r>
          </w:p>
          <w:p w:rsidR="00C35629" w:rsidRDefault="00C3562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 w:rsidRPr="002D1469">
              <w:rPr>
                <w:rFonts w:ascii="Century Gothic" w:hAnsi="Century Gothic"/>
                <w:color w:val="0B5294" w:themeColor="accent1" w:themeShade="BF"/>
                <w:sz w:val="28"/>
                <w:szCs w:val="28"/>
                <w:lang w:val="en-US"/>
              </w:rPr>
              <w:t>Week 1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$30</w:t>
            </w:r>
          </w:p>
        </w:tc>
        <w:tc>
          <w:tcPr>
            <w:tcW w:w="1915" w:type="dxa"/>
          </w:tcPr>
          <w:p w:rsidR="00C35629" w:rsidRPr="00C35629" w:rsidRDefault="00C35629" w:rsidP="00C35629">
            <w:pPr>
              <w:pStyle w:val="ListParagraph"/>
              <w:numPr>
                <w:ilvl w:val="0"/>
                <w:numId w:val="2"/>
              </w:numPr>
              <w:cnfStyle w:val="000000100000"/>
              <w:rPr>
                <w:rFonts w:ascii="Century Gothic" w:hAnsi="Century Gothic"/>
                <w:color w:val="0B5294" w:themeColor="accent1" w:themeShade="BF"/>
                <w:sz w:val="40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$30</w:t>
            </w: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$100</w:t>
            </w:r>
          </w:p>
        </w:tc>
      </w:tr>
      <w:tr w:rsidR="00C35629" w:rsidTr="00C35629">
        <w:trPr>
          <w:cnfStyle w:val="000000010000"/>
          <w:trHeight w:val="871"/>
        </w:trPr>
        <w:tc>
          <w:tcPr>
            <w:cnfStyle w:val="001000000000"/>
            <w:tcW w:w="1915" w:type="dxa"/>
          </w:tcPr>
          <w:p w:rsidR="00C35629" w:rsidRDefault="00C3562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1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100000"/>
          <w:trHeight w:val="790"/>
        </w:trPr>
        <w:tc>
          <w:tcPr>
            <w:cnfStyle w:val="001000000000"/>
            <w:tcW w:w="1915" w:type="dxa"/>
          </w:tcPr>
          <w:p w:rsidR="00C35629" w:rsidRDefault="00C3562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2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010000"/>
          <w:trHeight w:val="880"/>
        </w:trPr>
        <w:tc>
          <w:tcPr>
            <w:cnfStyle w:val="001000000000"/>
            <w:tcW w:w="1915" w:type="dxa"/>
          </w:tcPr>
          <w:p w:rsidR="00C35629" w:rsidRDefault="002D146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3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100000"/>
          <w:trHeight w:val="880"/>
        </w:trPr>
        <w:tc>
          <w:tcPr>
            <w:cnfStyle w:val="001000000000"/>
            <w:tcW w:w="1915" w:type="dxa"/>
          </w:tcPr>
          <w:p w:rsidR="00C35629" w:rsidRDefault="002D146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4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010000"/>
          <w:trHeight w:val="799"/>
        </w:trPr>
        <w:tc>
          <w:tcPr>
            <w:cnfStyle w:val="001000000000"/>
            <w:tcW w:w="1915" w:type="dxa"/>
          </w:tcPr>
          <w:p w:rsidR="00C35629" w:rsidRDefault="002D146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5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100000"/>
          <w:trHeight w:val="871"/>
        </w:trPr>
        <w:tc>
          <w:tcPr>
            <w:cnfStyle w:val="001000000000"/>
            <w:tcW w:w="1915" w:type="dxa"/>
          </w:tcPr>
          <w:p w:rsidR="00C35629" w:rsidRDefault="002D146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6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10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  <w:tr w:rsidR="00C35629" w:rsidTr="00C35629">
        <w:trPr>
          <w:cnfStyle w:val="000000010000"/>
          <w:trHeight w:val="871"/>
        </w:trPr>
        <w:tc>
          <w:tcPr>
            <w:cnfStyle w:val="001000000000"/>
            <w:tcW w:w="1915" w:type="dxa"/>
          </w:tcPr>
          <w:p w:rsidR="00C35629" w:rsidRDefault="002D1469" w:rsidP="00660344">
            <w:pPr>
              <w:jc w:val="center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  <w:r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  <w:t>7</w:t>
            </w: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5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  <w:tc>
          <w:tcPr>
            <w:tcW w:w="1916" w:type="dxa"/>
          </w:tcPr>
          <w:p w:rsidR="00C35629" w:rsidRDefault="00C35629" w:rsidP="00660344">
            <w:pPr>
              <w:jc w:val="center"/>
              <w:cnfStyle w:val="000000010000"/>
              <w:rPr>
                <w:rFonts w:ascii="Century Gothic" w:hAnsi="Century Gothic"/>
                <w:color w:val="0B5294" w:themeColor="accent1" w:themeShade="BF"/>
                <w:sz w:val="32"/>
                <w:lang w:val="en-US"/>
              </w:rPr>
            </w:pPr>
          </w:p>
        </w:tc>
      </w:tr>
    </w:tbl>
    <w:p w:rsidR="002D1469" w:rsidRPr="00660344" w:rsidRDefault="002D1469" w:rsidP="002D1469">
      <w:pPr>
        <w:rPr>
          <w:rFonts w:ascii="Century Gothic" w:hAnsi="Century Gothic"/>
          <w:color w:val="0B5294" w:themeColor="accent1" w:themeShade="BF"/>
          <w:sz w:val="32"/>
          <w:lang w:val="en-US"/>
        </w:rPr>
      </w:pPr>
    </w:p>
    <w:sectPr w:rsidR="002D1469" w:rsidRPr="00660344" w:rsidSect="002D146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3BE"/>
    <w:multiLevelType w:val="hybridMultilevel"/>
    <w:tmpl w:val="CF545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DE4"/>
    <w:multiLevelType w:val="hybridMultilevel"/>
    <w:tmpl w:val="24D698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60344"/>
    <w:rsid w:val="00276B00"/>
    <w:rsid w:val="002929A4"/>
    <w:rsid w:val="002D1469"/>
    <w:rsid w:val="003E2B8C"/>
    <w:rsid w:val="00660344"/>
    <w:rsid w:val="00B04223"/>
    <w:rsid w:val="00C35629"/>
    <w:rsid w:val="00DA02E7"/>
    <w:rsid w:val="00E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5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60344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60344"/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60344"/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660344"/>
    <w:rPr>
      <w:color w:val="54A738" w:themeColor="accent5" w:themeShade="BF"/>
    </w:rPr>
    <w:tblPr>
      <w:tblStyleRowBandSize w:val="1"/>
      <w:tblStyleColBandSize w:val="1"/>
      <w:tblInd w:w="0" w:type="dxa"/>
      <w:tblBorders>
        <w:top w:val="single" w:sz="8" w:space="0" w:color="7CCA62" w:themeColor="accent5"/>
        <w:bottom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660344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60344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660344"/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0344"/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60344"/>
    <w:tblPr>
      <w:tblStyleRowBandSize w:val="1"/>
      <w:tblStyleColBandSize w:val="1"/>
      <w:tblInd w:w="0" w:type="dxa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3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O'Dea Guitars</dc:creator>
  <cp:lastModifiedBy>T. O'Dea Guitars</cp:lastModifiedBy>
  <cp:revision>1</cp:revision>
  <dcterms:created xsi:type="dcterms:W3CDTF">2014-07-20T06:42:00Z</dcterms:created>
  <dcterms:modified xsi:type="dcterms:W3CDTF">2014-07-20T07:17:00Z</dcterms:modified>
</cp:coreProperties>
</file>